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0CA" w:rsidRDefault="00CB70CA"/>
    <w:p w:rsidR="00452360" w:rsidRDefault="00452360" w:rsidP="00452360">
      <w:pPr>
        <w:pStyle w:val="a3"/>
        <w:numPr>
          <w:ilvl w:val="0"/>
          <w:numId w:val="1"/>
        </w:numPr>
        <w:jc w:val="center"/>
        <w:rPr>
          <w:b/>
        </w:rPr>
      </w:pPr>
      <w:r w:rsidRPr="00452360">
        <w:rPr>
          <w:b/>
        </w:rPr>
        <w:t xml:space="preserve">Εύβοια 4 μέρες </w:t>
      </w:r>
      <w:r w:rsidRPr="00452360">
        <w:rPr>
          <w:b/>
          <w:lang w:val="en-US"/>
        </w:rPr>
        <w:t xml:space="preserve">26-29/10/23. </w:t>
      </w:r>
      <w:r w:rsidRPr="00452360">
        <w:rPr>
          <w:b/>
        </w:rPr>
        <w:t>Οδικώς</w:t>
      </w:r>
    </w:p>
    <w:p w:rsidR="00452360" w:rsidRDefault="00452360" w:rsidP="00452360">
      <w:pPr>
        <w:jc w:val="center"/>
        <w:rPr>
          <w:b/>
        </w:rPr>
      </w:pPr>
    </w:p>
    <w:p w:rsidR="00452360" w:rsidRPr="004B05A1" w:rsidRDefault="00452360" w:rsidP="00452360">
      <w:pPr>
        <w:pStyle w:val="a4"/>
        <w:rPr>
          <w:rFonts w:asciiTheme="minorHAnsi" w:eastAsia="PFBulletinSansPro-Light" w:hAnsiTheme="minorHAnsi" w:cstheme="minorHAnsi"/>
          <w:b/>
          <w:color w:val="000000"/>
          <w:sz w:val="22"/>
          <w:szCs w:val="22"/>
        </w:rPr>
      </w:pPr>
      <w:r w:rsidRPr="004B05A1">
        <w:rPr>
          <w:rFonts w:asciiTheme="minorHAnsi" w:eastAsia="PFBulletinSansPro-Light" w:hAnsiTheme="minorHAnsi" w:cstheme="minorHAnsi"/>
          <w:b/>
          <w:color w:val="000000"/>
          <w:sz w:val="22"/>
          <w:szCs w:val="22"/>
        </w:rPr>
        <w:t xml:space="preserve">1η Μέρα | </w:t>
      </w:r>
      <w:proofErr w:type="spellStart"/>
      <w:r w:rsidRPr="004B05A1">
        <w:rPr>
          <w:rFonts w:asciiTheme="minorHAnsi" w:eastAsia="PFBulletinSansPro-Light" w:hAnsiTheme="minorHAnsi" w:cstheme="minorHAnsi"/>
          <w:b/>
          <w:color w:val="000000"/>
          <w:sz w:val="22"/>
          <w:szCs w:val="22"/>
        </w:rPr>
        <w:t>Θεσ</w:t>
      </w:r>
      <w:proofErr w:type="spellEnd"/>
      <w:r w:rsidRPr="004B05A1">
        <w:rPr>
          <w:rFonts w:asciiTheme="minorHAnsi" w:eastAsia="PFBulletinSansPro-Light" w:hAnsiTheme="minorHAnsi" w:cstheme="minorHAnsi"/>
          <w:b/>
          <w:color w:val="000000"/>
          <w:sz w:val="22"/>
          <w:szCs w:val="22"/>
        </w:rPr>
        <w:t xml:space="preserve">/νίκη – Βόλος </w:t>
      </w:r>
      <w:proofErr w:type="spellStart"/>
      <w:r w:rsidRPr="004B05A1">
        <w:rPr>
          <w:rFonts w:asciiTheme="minorHAnsi" w:eastAsia="PFBulletinSansPro-Light" w:hAnsiTheme="minorHAnsi" w:cstheme="minorHAnsi"/>
          <w:b/>
          <w:color w:val="000000"/>
          <w:sz w:val="22"/>
          <w:szCs w:val="22"/>
        </w:rPr>
        <w:t>Γλύφα</w:t>
      </w:r>
      <w:proofErr w:type="spellEnd"/>
      <w:r w:rsidRPr="004B05A1">
        <w:rPr>
          <w:rFonts w:asciiTheme="minorHAnsi" w:eastAsia="PFBulletinSansPro-Light" w:hAnsiTheme="minorHAnsi" w:cstheme="minorHAnsi"/>
          <w:b/>
          <w:color w:val="000000"/>
          <w:sz w:val="22"/>
          <w:szCs w:val="22"/>
        </w:rPr>
        <w:t xml:space="preserve">  Αιδηψός  </w:t>
      </w:r>
      <w:proofErr w:type="spellStart"/>
      <w:r w:rsidRPr="004B05A1">
        <w:rPr>
          <w:rFonts w:asciiTheme="minorHAnsi" w:eastAsia="PFBulletinSansPro-Light" w:hAnsiTheme="minorHAnsi" w:cstheme="minorHAnsi"/>
          <w:b/>
          <w:color w:val="000000"/>
          <w:sz w:val="22"/>
          <w:szCs w:val="22"/>
        </w:rPr>
        <w:t>Προκόπι</w:t>
      </w:r>
      <w:proofErr w:type="spellEnd"/>
      <w:r w:rsidRPr="004B05A1">
        <w:rPr>
          <w:rFonts w:asciiTheme="minorHAnsi" w:eastAsia="PFBulletinSansPro-Light" w:hAnsiTheme="minorHAnsi" w:cstheme="minorHAnsi"/>
          <w:b/>
          <w:color w:val="000000"/>
          <w:sz w:val="22"/>
          <w:szCs w:val="22"/>
        </w:rPr>
        <w:t xml:space="preserve"> – Αρτάκη – Χαλκίδα.</w:t>
      </w:r>
    </w:p>
    <w:p w:rsidR="00452360" w:rsidRPr="004B05A1" w:rsidRDefault="00452360" w:rsidP="00452360">
      <w:pPr>
        <w:pStyle w:val="a4"/>
        <w:rPr>
          <w:rFonts w:asciiTheme="minorHAnsi" w:eastAsia="PFBulletinSansPro-Light" w:hAnsiTheme="minorHAnsi" w:cstheme="minorHAnsi"/>
          <w:b/>
          <w:color w:val="000000"/>
          <w:sz w:val="22"/>
          <w:szCs w:val="22"/>
        </w:rPr>
      </w:pPr>
      <w:r w:rsidRPr="004B05A1">
        <w:rPr>
          <w:rFonts w:asciiTheme="minorHAnsi" w:eastAsia="PFBulletinSansPro-Light" w:hAnsiTheme="minorHAnsi" w:cstheme="minorHAnsi"/>
          <w:b/>
          <w:color w:val="000000"/>
          <w:sz w:val="22"/>
          <w:szCs w:val="22"/>
        </w:rPr>
        <w:t xml:space="preserve"> </w:t>
      </w:r>
    </w:p>
    <w:p w:rsidR="00452360" w:rsidRDefault="00452360" w:rsidP="00452360">
      <w:pPr>
        <w:pStyle w:val="a4"/>
        <w:rPr>
          <w:rFonts w:asciiTheme="minorHAnsi" w:eastAsia="PFBulletinSansPro-Light" w:hAnsiTheme="minorHAnsi" w:cstheme="minorHAnsi"/>
          <w:sz w:val="22"/>
          <w:szCs w:val="22"/>
        </w:rPr>
      </w:pPr>
      <w:r w:rsidRPr="0007197B">
        <w:rPr>
          <w:rFonts w:asciiTheme="minorHAnsi" w:eastAsia="PFBulletinSansPro-Light" w:hAnsiTheme="minorHAnsi" w:cstheme="minorHAnsi"/>
          <w:sz w:val="22"/>
          <w:szCs w:val="22"/>
        </w:rPr>
        <w:t>Συγκέντρωση νωρίς το πρωί και αναχώρηση</w:t>
      </w:r>
      <w:r>
        <w:rPr>
          <w:rFonts w:asciiTheme="minorHAnsi" w:eastAsia="PFBulletinSansPro-Light" w:hAnsiTheme="minorHAnsi" w:cstheme="minorHAnsi"/>
          <w:sz w:val="22"/>
          <w:szCs w:val="22"/>
        </w:rPr>
        <w:t xml:space="preserve"> </w:t>
      </w:r>
      <w:r w:rsidRPr="0007197B">
        <w:rPr>
          <w:rFonts w:asciiTheme="minorHAnsi" w:eastAsia="PFBulletinSansPro-Light" w:hAnsiTheme="minorHAnsi" w:cstheme="minorHAnsi"/>
          <w:sz w:val="22"/>
          <w:szCs w:val="22"/>
        </w:rPr>
        <w:t>για</w:t>
      </w:r>
      <w:r>
        <w:rPr>
          <w:rFonts w:asciiTheme="minorHAnsi" w:eastAsia="PFBulletinSansPro-Light" w:hAnsiTheme="minorHAnsi" w:cstheme="minorHAnsi"/>
          <w:sz w:val="22"/>
          <w:szCs w:val="22"/>
        </w:rPr>
        <w:t xml:space="preserve"> το</w:t>
      </w:r>
      <w:r w:rsidRPr="0007197B">
        <w:rPr>
          <w:rFonts w:asciiTheme="minorHAnsi" w:eastAsia="PFBulletinSansPro-Light" w:hAnsiTheme="minorHAnsi" w:cstheme="minorHAnsi"/>
          <w:sz w:val="22"/>
          <w:szCs w:val="22"/>
        </w:rPr>
        <w:t xml:space="preserve"> </w:t>
      </w:r>
      <w:proofErr w:type="spellStart"/>
      <w:r w:rsidRPr="0007197B">
        <w:rPr>
          <w:rFonts w:asciiTheme="minorHAnsi" w:eastAsia="PFBulletinSansPro-Light" w:hAnsiTheme="minorHAnsi" w:cstheme="minorHAnsi"/>
          <w:sz w:val="22"/>
          <w:szCs w:val="22"/>
        </w:rPr>
        <w:t>Bόλο</w:t>
      </w:r>
      <w:proofErr w:type="spellEnd"/>
      <w:r>
        <w:rPr>
          <w:rFonts w:asciiTheme="minorHAnsi" w:eastAsia="PFBulletinSansPro-Light" w:hAnsiTheme="minorHAnsi" w:cstheme="minorHAnsi"/>
          <w:sz w:val="22"/>
          <w:szCs w:val="22"/>
        </w:rPr>
        <w:t xml:space="preserve"> – </w:t>
      </w:r>
      <w:proofErr w:type="spellStart"/>
      <w:r w:rsidRPr="0007197B">
        <w:rPr>
          <w:rFonts w:asciiTheme="minorHAnsi" w:eastAsia="PFBulletinSansPro-Light" w:hAnsiTheme="minorHAnsi" w:cstheme="minorHAnsi"/>
          <w:sz w:val="22"/>
          <w:szCs w:val="22"/>
        </w:rPr>
        <w:t>Γλύφα</w:t>
      </w:r>
      <w:proofErr w:type="spellEnd"/>
      <w:r>
        <w:rPr>
          <w:rFonts w:asciiTheme="minorHAnsi" w:eastAsia="PFBulletinSansPro-Light" w:hAnsiTheme="minorHAnsi" w:cstheme="minorHAnsi"/>
          <w:sz w:val="22"/>
          <w:szCs w:val="22"/>
        </w:rPr>
        <w:t xml:space="preserve">. </w:t>
      </w:r>
      <w:r w:rsidRPr="0007197B">
        <w:rPr>
          <w:rFonts w:asciiTheme="minorHAnsi" w:eastAsia="PFBulletinSansPro-Light" w:hAnsiTheme="minorHAnsi" w:cstheme="minorHAnsi"/>
          <w:sz w:val="22"/>
          <w:szCs w:val="22"/>
        </w:rPr>
        <w:t xml:space="preserve">Άφιξη  στον </w:t>
      </w:r>
      <w:proofErr w:type="spellStart"/>
      <w:r w:rsidRPr="0007197B">
        <w:rPr>
          <w:rFonts w:asciiTheme="minorHAnsi" w:eastAsia="PFBulletinSansPro-Light" w:hAnsiTheme="minorHAnsi" w:cstheme="minorHAnsi"/>
          <w:sz w:val="22"/>
          <w:szCs w:val="22"/>
        </w:rPr>
        <w:t>Αγιόκαμπο</w:t>
      </w:r>
      <w:proofErr w:type="spellEnd"/>
      <w:r w:rsidRPr="0007197B">
        <w:rPr>
          <w:rFonts w:asciiTheme="minorHAnsi" w:eastAsia="PFBulletinSansPro-Light" w:hAnsiTheme="minorHAnsi" w:cstheme="minorHAnsi"/>
          <w:sz w:val="22"/>
          <w:szCs w:val="22"/>
        </w:rPr>
        <w:t xml:space="preserve">  και συνεχίζουμε  για  την  Αιδηψό στάση και αναχώρηση</w:t>
      </w:r>
      <w:r>
        <w:rPr>
          <w:rFonts w:asciiTheme="minorHAnsi" w:eastAsia="PFBulletinSansPro-Light" w:hAnsiTheme="minorHAnsi" w:cstheme="minorHAnsi"/>
          <w:sz w:val="22"/>
          <w:szCs w:val="22"/>
        </w:rPr>
        <w:t xml:space="preserve"> </w:t>
      </w:r>
      <w:r w:rsidRPr="0007197B">
        <w:rPr>
          <w:rFonts w:asciiTheme="minorHAnsi" w:eastAsia="PFBulletinSansPro-Light" w:hAnsiTheme="minorHAnsi" w:cstheme="minorHAnsi"/>
          <w:sz w:val="22"/>
          <w:szCs w:val="22"/>
        </w:rPr>
        <w:t xml:space="preserve">για το </w:t>
      </w:r>
      <w:proofErr w:type="spellStart"/>
      <w:r w:rsidRPr="0007197B">
        <w:rPr>
          <w:rFonts w:asciiTheme="minorHAnsi" w:eastAsia="PFBulletinSansPro-Light" w:hAnsiTheme="minorHAnsi" w:cstheme="minorHAnsi"/>
          <w:sz w:val="22"/>
          <w:szCs w:val="22"/>
        </w:rPr>
        <w:t>Προκόπι</w:t>
      </w:r>
      <w:proofErr w:type="spellEnd"/>
      <w:r w:rsidRPr="0007197B">
        <w:rPr>
          <w:rFonts w:asciiTheme="minorHAnsi" w:eastAsia="PFBulletinSansPro-Light" w:hAnsiTheme="minorHAnsi" w:cstheme="minorHAnsi"/>
          <w:sz w:val="22"/>
          <w:szCs w:val="22"/>
        </w:rPr>
        <w:t>, όπου θα επισκεφθούμε τον Αϊ-Γιάννη τον Ρώσο ξεκινάμε για Αρτάκη που οφείλει την ονομασία της στην Αρτάκη της Προποντίδας, τόπο καταγωγής των προσφύγων που εγκαταστάθηκαν εδώ μετά τη Μικρασιατική καταστροφή. Άφιξη στην Χαλκίδα</w:t>
      </w:r>
      <w:r>
        <w:rPr>
          <w:rFonts w:asciiTheme="minorHAnsi" w:eastAsia="PFBulletinSansPro-Light" w:hAnsiTheme="minorHAnsi" w:cstheme="minorHAnsi"/>
          <w:sz w:val="22"/>
          <w:szCs w:val="22"/>
        </w:rPr>
        <w:t xml:space="preserve"> και τακτοποίηση στο ξενοδοχείο μας. </w:t>
      </w:r>
    </w:p>
    <w:p w:rsidR="00452360" w:rsidRDefault="00452360" w:rsidP="00452360">
      <w:pPr>
        <w:pStyle w:val="a4"/>
        <w:rPr>
          <w:rFonts w:asciiTheme="minorHAnsi" w:eastAsia="PFBulletinSansPro-Light" w:hAnsiTheme="minorHAnsi" w:cstheme="minorHAnsi"/>
          <w:sz w:val="22"/>
          <w:szCs w:val="22"/>
        </w:rPr>
      </w:pPr>
    </w:p>
    <w:p w:rsidR="00452360" w:rsidRPr="004B05A1" w:rsidRDefault="00452360" w:rsidP="00452360">
      <w:pPr>
        <w:pStyle w:val="a4"/>
        <w:rPr>
          <w:rFonts w:asciiTheme="minorHAnsi" w:eastAsia="PFDinTextCondPro-Bold" w:hAnsiTheme="minorHAnsi" w:cstheme="minorHAnsi"/>
          <w:b/>
          <w:color w:val="000000"/>
          <w:sz w:val="22"/>
          <w:szCs w:val="22"/>
        </w:rPr>
      </w:pPr>
      <w:r w:rsidRPr="004B05A1">
        <w:rPr>
          <w:rFonts w:asciiTheme="minorHAnsi" w:eastAsia="PFDinTextCondPro-Bold" w:hAnsiTheme="minorHAnsi" w:cstheme="minorHAnsi"/>
          <w:b/>
          <w:color w:val="000000"/>
          <w:sz w:val="22"/>
          <w:szCs w:val="22"/>
        </w:rPr>
        <w:t xml:space="preserve">2η Μέρα | Χαλκίδα – Ερέτρια – </w:t>
      </w:r>
      <w:proofErr w:type="spellStart"/>
      <w:r w:rsidRPr="004B05A1">
        <w:rPr>
          <w:rFonts w:asciiTheme="minorHAnsi" w:eastAsia="PFDinTextCondPro-Bold" w:hAnsiTheme="minorHAnsi" w:cstheme="minorHAnsi"/>
          <w:b/>
          <w:color w:val="000000"/>
          <w:sz w:val="22"/>
          <w:szCs w:val="22"/>
        </w:rPr>
        <w:t>Αυλωνάρι</w:t>
      </w:r>
      <w:proofErr w:type="spellEnd"/>
      <w:r w:rsidRPr="004B05A1">
        <w:rPr>
          <w:rFonts w:asciiTheme="minorHAnsi" w:eastAsia="PFDinTextCondPro-Bold" w:hAnsiTheme="minorHAnsi" w:cstheme="minorHAnsi"/>
          <w:b/>
          <w:color w:val="000000"/>
          <w:sz w:val="22"/>
          <w:szCs w:val="22"/>
        </w:rPr>
        <w:t>.</w:t>
      </w:r>
    </w:p>
    <w:p w:rsidR="00452360" w:rsidRPr="004B05A1" w:rsidRDefault="00452360" w:rsidP="00452360">
      <w:pPr>
        <w:pStyle w:val="a4"/>
        <w:rPr>
          <w:rFonts w:asciiTheme="minorHAnsi" w:eastAsia="PFDinTextCondPro-Bold" w:hAnsiTheme="minorHAnsi" w:cstheme="minorHAnsi"/>
          <w:b/>
          <w:color w:val="000000"/>
          <w:sz w:val="22"/>
          <w:szCs w:val="22"/>
        </w:rPr>
      </w:pPr>
    </w:p>
    <w:p w:rsidR="00452360" w:rsidRDefault="00452360" w:rsidP="00452360">
      <w:pPr>
        <w:pStyle w:val="a4"/>
        <w:rPr>
          <w:rFonts w:asciiTheme="minorHAnsi" w:eastAsia="PFBulletinSansPro-Light" w:hAnsiTheme="minorHAnsi" w:cstheme="minorHAnsi"/>
          <w:sz w:val="22"/>
          <w:szCs w:val="22"/>
        </w:rPr>
      </w:pPr>
      <w:r w:rsidRPr="004B05A1">
        <w:rPr>
          <w:rFonts w:asciiTheme="minorHAnsi" w:hAnsiTheme="minorHAnsi" w:cstheme="minorHAnsi"/>
          <w:sz w:val="22"/>
          <w:szCs w:val="22"/>
        </w:rPr>
        <w:t xml:space="preserve">Πρωινό και αναχώρηση για την Ερέτρια όπου μπορείτε να απολαύσετε ένα καταπληκτικό τοπίο στη μέση του Ευβοϊκού κόλπου. Περιοχή με ένδοξο παρελθόν, συνδυάζει το ορεινό στοιχείο με τη θάλασσα. Κοντά στο λιμάνι της Ερέτριας βρίσκονται δύο μικρά νησιά, το </w:t>
      </w:r>
      <w:proofErr w:type="spellStart"/>
      <w:r w:rsidRPr="004B05A1">
        <w:rPr>
          <w:rFonts w:asciiTheme="minorHAnsi" w:hAnsiTheme="minorHAnsi" w:cstheme="minorHAnsi"/>
          <w:sz w:val="22"/>
          <w:szCs w:val="22"/>
        </w:rPr>
        <w:t>Πεζονήσι</w:t>
      </w:r>
      <w:proofErr w:type="spellEnd"/>
      <w:r w:rsidRPr="004B05A1">
        <w:rPr>
          <w:rFonts w:asciiTheme="minorHAnsi" w:hAnsiTheme="minorHAnsi" w:cstheme="minorHAnsi"/>
          <w:sz w:val="22"/>
          <w:szCs w:val="22"/>
        </w:rPr>
        <w:t xml:space="preserve"> ή «νησί των Ονείρων», το οποίο συνδέεται με τη στεριά με γέφυρα και η Αγία Τριάδα. Θα περάσουμε από το Βέλος και </w:t>
      </w:r>
      <w:proofErr w:type="spellStart"/>
      <w:r w:rsidRPr="004B05A1">
        <w:rPr>
          <w:rFonts w:asciiTheme="minorHAnsi" w:hAnsiTheme="minorHAnsi" w:cstheme="minorHAnsi"/>
          <w:sz w:val="22"/>
          <w:szCs w:val="22"/>
        </w:rPr>
        <w:t>Λέπουρα</w:t>
      </w:r>
      <w:proofErr w:type="spellEnd"/>
      <w:r w:rsidRPr="004B05A1">
        <w:rPr>
          <w:rFonts w:asciiTheme="minorHAnsi" w:hAnsiTheme="minorHAnsi" w:cstheme="minorHAnsi"/>
          <w:sz w:val="22"/>
          <w:szCs w:val="22"/>
        </w:rPr>
        <w:t xml:space="preserve">, για να επισκεφτούμε το χωριό </w:t>
      </w:r>
      <w:proofErr w:type="spellStart"/>
      <w:r w:rsidRPr="004B05A1">
        <w:rPr>
          <w:rFonts w:asciiTheme="minorHAnsi" w:hAnsiTheme="minorHAnsi" w:cstheme="minorHAnsi"/>
          <w:sz w:val="22"/>
          <w:szCs w:val="22"/>
        </w:rPr>
        <w:t>Αυλωνάρι</w:t>
      </w:r>
      <w:proofErr w:type="spellEnd"/>
      <w:r w:rsidRPr="004B05A1">
        <w:rPr>
          <w:rFonts w:asciiTheme="minorHAnsi" w:hAnsiTheme="minorHAnsi" w:cstheme="minorHAnsi"/>
          <w:sz w:val="22"/>
          <w:szCs w:val="22"/>
        </w:rPr>
        <w:t xml:space="preserve">. Ελεύθεροι να δούμε τα ερείπια μεσαιωνικού πύργου και τη βυζαντινή εκκλησία του Αγίου Δημητρίου. Στη συνέχεια επιστροφή στη Χαλκίδα στο ξενοδοχείο. </w:t>
      </w:r>
    </w:p>
    <w:p w:rsidR="00452360" w:rsidRPr="004B05A1" w:rsidRDefault="00452360" w:rsidP="00452360">
      <w:pPr>
        <w:pStyle w:val="a4"/>
        <w:rPr>
          <w:rFonts w:asciiTheme="minorHAnsi" w:hAnsiTheme="minorHAnsi" w:cstheme="minorHAnsi"/>
          <w:sz w:val="22"/>
          <w:szCs w:val="22"/>
        </w:rPr>
      </w:pPr>
    </w:p>
    <w:p w:rsidR="00452360" w:rsidRPr="004B05A1" w:rsidRDefault="00452360" w:rsidP="00452360">
      <w:pPr>
        <w:pStyle w:val="a4"/>
        <w:rPr>
          <w:rFonts w:asciiTheme="minorHAnsi" w:hAnsiTheme="minorHAnsi" w:cstheme="minorHAnsi"/>
          <w:b/>
          <w:bCs/>
          <w:color w:val="000000"/>
          <w:sz w:val="22"/>
          <w:szCs w:val="22"/>
        </w:rPr>
      </w:pPr>
      <w:r w:rsidRPr="004B05A1">
        <w:rPr>
          <w:rFonts w:asciiTheme="minorHAnsi" w:hAnsiTheme="minorHAnsi" w:cstheme="minorHAnsi"/>
          <w:b/>
          <w:bCs/>
          <w:color w:val="000000"/>
          <w:sz w:val="22"/>
          <w:szCs w:val="22"/>
        </w:rPr>
        <w:t>3η Μέρα | Χαλκίδα.</w:t>
      </w:r>
    </w:p>
    <w:p w:rsidR="00452360" w:rsidRPr="004B05A1" w:rsidRDefault="00452360" w:rsidP="00452360">
      <w:pPr>
        <w:pStyle w:val="a4"/>
        <w:rPr>
          <w:rFonts w:asciiTheme="minorHAnsi" w:hAnsiTheme="minorHAnsi" w:cstheme="minorHAnsi"/>
          <w:b/>
          <w:sz w:val="22"/>
          <w:szCs w:val="22"/>
        </w:rPr>
      </w:pPr>
    </w:p>
    <w:p w:rsidR="00452360" w:rsidRPr="004B05A1" w:rsidRDefault="00452360" w:rsidP="00452360">
      <w:pPr>
        <w:pStyle w:val="a4"/>
        <w:rPr>
          <w:rFonts w:asciiTheme="minorHAnsi" w:hAnsiTheme="minorHAnsi" w:cstheme="minorHAnsi"/>
          <w:color w:val="000000"/>
          <w:sz w:val="22"/>
          <w:szCs w:val="22"/>
        </w:rPr>
      </w:pPr>
      <w:r w:rsidRPr="004B05A1">
        <w:rPr>
          <w:rFonts w:asciiTheme="minorHAnsi" w:hAnsiTheme="minorHAnsi" w:cstheme="minorHAnsi"/>
          <w:sz w:val="22"/>
          <w:szCs w:val="22"/>
        </w:rPr>
        <w:t>Πρωινό και περιήγηση στην</w:t>
      </w:r>
      <w:r w:rsidRPr="004B05A1">
        <w:rPr>
          <w:rFonts w:asciiTheme="minorHAnsi" w:eastAsia="PFBulletinSansPro-Light" w:hAnsiTheme="minorHAnsi" w:cstheme="minorHAnsi"/>
          <w:sz w:val="22"/>
          <w:szCs w:val="22"/>
        </w:rPr>
        <w:t xml:space="preserve"> σύγχρονη πόλη που συνθέτουν ο παραλιακός πεζόδρομος, το κάστρο, οι μεγαλοπρεπείς ναοί, οι πλατείες και τα νεοκλασικά αρχοντικά και είναι γνωστή για το ιδιόμορφο παλιρροϊκό φαινόμενο στον πορθμό του Ευρίπου. </w:t>
      </w:r>
      <w:r w:rsidRPr="004B05A1">
        <w:rPr>
          <w:rFonts w:asciiTheme="minorHAnsi" w:hAnsiTheme="minorHAnsi" w:cstheme="minorHAnsi"/>
          <w:color w:val="000000"/>
          <w:sz w:val="22"/>
          <w:szCs w:val="22"/>
        </w:rPr>
        <w:t xml:space="preserve">Το απόγευμα ελεύθερο στην Χαλκίδα όπου θα γνωρίσουμε από κοντά το ασύνηθες και μοναδικό φαινόμενο των ρευμάτων στη γέφυρα. </w:t>
      </w:r>
    </w:p>
    <w:p w:rsidR="00452360" w:rsidRPr="004B05A1" w:rsidRDefault="00452360" w:rsidP="00452360">
      <w:pPr>
        <w:pStyle w:val="a4"/>
        <w:rPr>
          <w:rFonts w:asciiTheme="minorHAnsi" w:hAnsiTheme="minorHAnsi" w:cstheme="minorHAnsi"/>
          <w:sz w:val="22"/>
          <w:szCs w:val="22"/>
        </w:rPr>
      </w:pPr>
    </w:p>
    <w:p w:rsidR="00452360" w:rsidRDefault="00452360" w:rsidP="00452360">
      <w:pPr>
        <w:pStyle w:val="a4"/>
        <w:rPr>
          <w:rFonts w:asciiTheme="minorHAnsi" w:eastAsia="PFDinTextCondPro-Bold" w:hAnsiTheme="minorHAnsi" w:cstheme="minorHAnsi"/>
          <w:b/>
          <w:color w:val="000000"/>
          <w:sz w:val="22"/>
          <w:szCs w:val="22"/>
        </w:rPr>
      </w:pPr>
      <w:r w:rsidRPr="004B05A1">
        <w:rPr>
          <w:rFonts w:asciiTheme="minorHAnsi" w:eastAsia="PFDinTextCondPro-Bold" w:hAnsiTheme="minorHAnsi" w:cstheme="minorHAnsi"/>
          <w:b/>
          <w:color w:val="000000"/>
          <w:sz w:val="22"/>
          <w:szCs w:val="22"/>
        </w:rPr>
        <w:t>4η Μέρα |</w:t>
      </w:r>
      <w:r>
        <w:rPr>
          <w:rFonts w:asciiTheme="minorHAnsi" w:eastAsia="PFDinTextCondPro-Bold" w:hAnsiTheme="minorHAnsi" w:cstheme="minorHAnsi"/>
          <w:b/>
          <w:color w:val="000000"/>
          <w:sz w:val="22"/>
          <w:szCs w:val="22"/>
        </w:rPr>
        <w:t xml:space="preserve"> Χαλκίδα – Λάρισα – Κατερίνη – Θεσσαλονίκη.</w:t>
      </w:r>
    </w:p>
    <w:p w:rsidR="00452360" w:rsidRPr="004B05A1" w:rsidRDefault="00452360" w:rsidP="00452360">
      <w:pPr>
        <w:pStyle w:val="a4"/>
        <w:rPr>
          <w:rFonts w:asciiTheme="minorHAnsi" w:eastAsia="PFDinTextCondPro-Bold" w:hAnsiTheme="minorHAnsi" w:cstheme="minorHAnsi"/>
          <w:b/>
          <w:color w:val="000000"/>
          <w:sz w:val="22"/>
          <w:szCs w:val="22"/>
        </w:rPr>
      </w:pPr>
    </w:p>
    <w:p w:rsidR="00452360" w:rsidRDefault="00452360" w:rsidP="00452360">
      <w:pPr>
        <w:pStyle w:val="a4"/>
        <w:rPr>
          <w:rFonts w:asciiTheme="minorHAnsi" w:eastAsia="PFBulletinSansPro-Light" w:hAnsiTheme="minorHAnsi" w:cstheme="minorHAnsi"/>
          <w:sz w:val="22"/>
          <w:szCs w:val="22"/>
        </w:rPr>
      </w:pPr>
      <w:r w:rsidRPr="004B05A1">
        <w:rPr>
          <w:rFonts w:asciiTheme="minorHAnsi" w:eastAsia="PFBulletinSansPro-Light" w:hAnsiTheme="minorHAnsi" w:cstheme="minorHAnsi"/>
          <w:sz w:val="22"/>
          <w:szCs w:val="22"/>
        </w:rPr>
        <w:t xml:space="preserve">Αναχώρηση το </w:t>
      </w:r>
      <w:r>
        <w:rPr>
          <w:rFonts w:asciiTheme="minorHAnsi" w:eastAsia="PFBulletinSansPro-Light" w:hAnsiTheme="minorHAnsi" w:cstheme="minorHAnsi"/>
          <w:sz w:val="22"/>
          <w:szCs w:val="22"/>
        </w:rPr>
        <w:t xml:space="preserve">πρωί </w:t>
      </w:r>
      <w:r w:rsidRPr="004B05A1">
        <w:rPr>
          <w:rFonts w:asciiTheme="minorHAnsi" w:eastAsia="PFBulletinSansPro-Light" w:hAnsiTheme="minorHAnsi" w:cstheme="minorHAnsi"/>
          <w:sz w:val="22"/>
          <w:szCs w:val="22"/>
        </w:rPr>
        <w:t>με ενδιάμεσες στάσεις για καφέ και φαγητό. Άφιξη το βράδ</w:t>
      </w:r>
      <w:r>
        <w:rPr>
          <w:rFonts w:asciiTheme="minorHAnsi" w:eastAsia="PFBulletinSansPro-Light" w:hAnsiTheme="minorHAnsi" w:cstheme="minorHAnsi"/>
          <w:sz w:val="22"/>
          <w:szCs w:val="22"/>
        </w:rPr>
        <w:t>υ</w:t>
      </w:r>
      <w:r w:rsidRPr="004B05A1">
        <w:rPr>
          <w:rFonts w:asciiTheme="minorHAnsi" w:eastAsia="PFBulletinSansPro-Light" w:hAnsiTheme="minorHAnsi" w:cstheme="minorHAnsi"/>
          <w:sz w:val="22"/>
          <w:szCs w:val="22"/>
        </w:rPr>
        <w:t xml:space="preserve"> στην πόλη </w:t>
      </w:r>
      <w:r>
        <w:rPr>
          <w:rFonts w:asciiTheme="minorHAnsi" w:eastAsia="PFBulletinSansPro-Light" w:hAnsiTheme="minorHAnsi" w:cstheme="minorHAnsi"/>
          <w:sz w:val="22"/>
          <w:szCs w:val="22"/>
        </w:rPr>
        <w:t>μας.</w:t>
      </w:r>
    </w:p>
    <w:p w:rsidR="00452360" w:rsidRDefault="00452360" w:rsidP="00452360">
      <w:pPr>
        <w:pStyle w:val="a4"/>
        <w:rPr>
          <w:rFonts w:asciiTheme="minorHAnsi" w:eastAsia="PFBulletinSansPro-Light" w:hAnsiTheme="minorHAnsi" w:cstheme="minorHAnsi"/>
          <w:sz w:val="22"/>
          <w:szCs w:val="22"/>
        </w:rPr>
      </w:pPr>
    </w:p>
    <w:tbl>
      <w:tblPr>
        <w:tblW w:w="0" w:type="dxa"/>
        <w:tblCellMar>
          <w:left w:w="0" w:type="dxa"/>
          <w:right w:w="0" w:type="dxa"/>
        </w:tblCellMar>
        <w:tblLook w:val="04A0" w:firstRow="1" w:lastRow="0" w:firstColumn="1" w:lastColumn="0" w:noHBand="0" w:noVBand="1"/>
      </w:tblPr>
      <w:tblGrid>
        <w:gridCol w:w="1300"/>
        <w:gridCol w:w="545"/>
        <w:gridCol w:w="1136"/>
        <w:gridCol w:w="1399"/>
        <w:gridCol w:w="689"/>
        <w:gridCol w:w="1452"/>
        <w:gridCol w:w="1755"/>
      </w:tblGrid>
      <w:tr w:rsidR="00452360" w:rsidRPr="00452360" w:rsidTr="00452360">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452360" w:rsidRPr="00452360" w:rsidRDefault="00452360" w:rsidP="00452360">
            <w:pPr>
              <w:spacing w:after="0" w:line="240" w:lineRule="auto"/>
              <w:jc w:val="center"/>
              <w:rPr>
                <w:rFonts w:ascii="Arial" w:eastAsia="Times New Roman" w:hAnsi="Arial" w:cs="Arial"/>
                <w:b/>
                <w:bCs/>
                <w:lang w:eastAsia="el-GR"/>
              </w:rPr>
            </w:pPr>
            <w:r w:rsidRPr="00452360">
              <w:rPr>
                <w:rFonts w:ascii="Arial" w:eastAsia="Times New Roman" w:hAnsi="Arial" w:cs="Arial"/>
                <w:b/>
                <w:bCs/>
                <w:lang w:eastAsia="el-GR"/>
              </w:rPr>
              <w:t>Εύβοια 4 μέρες</w:t>
            </w:r>
          </w:p>
        </w:tc>
        <w:tc>
          <w:tcPr>
            <w:tcW w:w="0" w:type="auto"/>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452360" w:rsidRPr="00452360" w:rsidRDefault="00452360" w:rsidP="00452360">
            <w:pPr>
              <w:spacing w:after="0" w:line="240" w:lineRule="auto"/>
              <w:jc w:val="center"/>
              <w:rPr>
                <w:rFonts w:ascii="Calibri" w:eastAsia="Times New Roman" w:hAnsi="Calibri" w:cs="Calibri"/>
                <w:b/>
                <w:bCs/>
                <w:lang w:eastAsia="el-GR"/>
              </w:rPr>
            </w:pPr>
            <w:r w:rsidRPr="00452360">
              <w:rPr>
                <w:rFonts w:ascii="Calibri" w:eastAsia="Times New Roman" w:hAnsi="Calibri" w:cs="Calibri"/>
                <w:b/>
                <w:bCs/>
                <w:lang w:eastAsia="el-GR"/>
              </w:rPr>
              <w:t>Αναχώρηση: 26/10/23 - Πακέτο εκδρομής</w:t>
            </w:r>
          </w:p>
        </w:tc>
      </w:tr>
      <w:tr w:rsidR="00452360" w:rsidRPr="00452360" w:rsidTr="00452360">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52360" w:rsidRPr="00452360" w:rsidRDefault="00452360" w:rsidP="00452360">
            <w:pPr>
              <w:spacing w:after="0" w:line="240" w:lineRule="auto"/>
              <w:jc w:val="center"/>
              <w:rPr>
                <w:rFonts w:ascii="Calibri" w:eastAsia="Times New Roman" w:hAnsi="Calibri" w:cs="Calibri"/>
                <w:b/>
                <w:bCs/>
                <w:sz w:val="24"/>
                <w:szCs w:val="24"/>
                <w:lang w:eastAsia="el-GR"/>
              </w:rPr>
            </w:pPr>
            <w:r w:rsidRPr="00452360">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52360" w:rsidRPr="00452360" w:rsidRDefault="00452360" w:rsidP="00452360">
            <w:pPr>
              <w:spacing w:after="0" w:line="240" w:lineRule="auto"/>
              <w:jc w:val="center"/>
              <w:rPr>
                <w:rFonts w:ascii="Calibri" w:eastAsia="Times New Roman" w:hAnsi="Calibri" w:cs="Calibri"/>
                <w:b/>
                <w:bCs/>
                <w:sz w:val="24"/>
                <w:szCs w:val="24"/>
                <w:lang w:eastAsia="el-GR"/>
              </w:rPr>
            </w:pPr>
            <w:proofErr w:type="spellStart"/>
            <w:r w:rsidRPr="00452360">
              <w:rPr>
                <w:rFonts w:ascii="Calibri" w:eastAsia="Times New Roman" w:hAnsi="Calibri" w:cs="Calibri"/>
                <w:b/>
                <w:bCs/>
                <w:sz w:val="24"/>
                <w:szCs w:val="24"/>
                <w:lang w:eastAsia="el-GR"/>
              </w:rPr>
              <w:t>Κατ</w:t>
            </w:r>
            <w:proofErr w:type="spellEnd"/>
            <w:r w:rsidRPr="00452360">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52360" w:rsidRPr="00452360" w:rsidRDefault="00452360" w:rsidP="00452360">
            <w:pPr>
              <w:spacing w:after="0" w:line="240" w:lineRule="auto"/>
              <w:jc w:val="center"/>
              <w:rPr>
                <w:rFonts w:ascii="Calibri" w:eastAsia="Times New Roman" w:hAnsi="Calibri" w:cs="Calibri"/>
                <w:b/>
                <w:bCs/>
                <w:sz w:val="24"/>
                <w:szCs w:val="24"/>
                <w:lang w:eastAsia="el-GR"/>
              </w:rPr>
            </w:pPr>
            <w:r w:rsidRPr="00452360">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52360" w:rsidRPr="00452360" w:rsidRDefault="00452360" w:rsidP="00452360">
            <w:pPr>
              <w:spacing w:after="0" w:line="240" w:lineRule="auto"/>
              <w:jc w:val="center"/>
              <w:rPr>
                <w:rFonts w:ascii="Calibri" w:eastAsia="Times New Roman" w:hAnsi="Calibri" w:cs="Calibri"/>
                <w:b/>
                <w:bCs/>
                <w:sz w:val="24"/>
                <w:szCs w:val="24"/>
                <w:lang w:eastAsia="el-GR"/>
              </w:rPr>
            </w:pPr>
            <w:r w:rsidRPr="00452360">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52360" w:rsidRPr="00452360" w:rsidRDefault="00452360" w:rsidP="00452360">
            <w:pPr>
              <w:spacing w:after="0" w:line="240" w:lineRule="auto"/>
              <w:jc w:val="center"/>
              <w:rPr>
                <w:rFonts w:ascii="Calibri" w:eastAsia="Times New Roman" w:hAnsi="Calibri" w:cs="Calibri"/>
                <w:b/>
                <w:bCs/>
                <w:sz w:val="24"/>
                <w:szCs w:val="24"/>
                <w:lang w:eastAsia="el-GR"/>
              </w:rPr>
            </w:pPr>
            <w:r w:rsidRPr="00452360">
              <w:rPr>
                <w:rFonts w:ascii="Calibri" w:eastAsia="Times New Roman" w:hAnsi="Calibri" w:cs="Calibri"/>
                <w:b/>
                <w:bCs/>
                <w:sz w:val="24"/>
                <w:szCs w:val="24"/>
                <w:lang w:eastAsia="el-GR"/>
              </w:rPr>
              <w:t xml:space="preserve">1ο </w:t>
            </w:r>
            <w:proofErr w:type="spellStart"/>
            <w:r w:rsidRPr="00452360">
              <w:rPr>
                <w:rFonts w:ascii="Calibri" w:eastAsia="Times New Roman" w:hAnsi="Calibri" w:cs="Calibri"/>
                <w:b/>
                <w:bCs/>
                <w:sz w:val="24"/>
                <w:szCs w:val="24"/>
                <w:lang w:eastAsia="el-GR"/>
              </w:rPr>
              <w:t>παιδι</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52360" w:rsidRPr="00452360" w:rsidRDefault="00452360" w:rsidP="00452360">
            <w:pPr>
              <w:spacing w:after="0" w:line="240" w:lineRule="auto"/>
              <w:jc w:val="center"/>
              <w:rPr>
                <w:rFonts w:ascii="Calibri" w:eastAsia="Times New Roman" w:hAnsi="Calibri" w:cs="Calibri"/>
                <w:b/>
                <w:bCs/>
                <w:sz w:val="24"/>
                <w:szCs w:val="24"/>
                <w:lang w:eastAsia="el-GR"/>
              </w:rPr>
            </w:pPr>
            <w:proofErr w:type="spellStart"/>
            <w:r w:rsidRPr="00452360">
              <w:rPr>
                <w:rFonts w:ascii="Calibri" w:eastAsia="Times New Roman" w:hAnsi="Calibri" w:cs="Calibri"/>
                <w:b/>
                <w:bCs/>
                <w:sz w:val="24"/>
                <w:szCs w:val="24"/>
                <w:lang w:eastAsia="el-GR"/>
              </w:rPr>
              <w:t>Επιβ</w:t>
            </w:r>
            <w:proofErr w:type="spellEnd"/>
            <w:r w:rsidRPr="00452360">
              <w:rPr>
                <w:rFonts w:ascii="Calibri" w:eastAsia="Times New Roman" w:hAnsi="Calibri" w:cs="Calibri"/>
                <w:b/>
                <w:bCs/>
                <w:sz w:val="24"/>
                <w:szCs w:val="24"/>
                <w:lang w:eastAsia="el-GR"/>
              </w:rPr>
              <w:t>. Μονόκλινου</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52360" w:rsidRPr="00452360" w:rsidRDefault="00452360" w:rsidP="00452360">
            <w:pPr>
              <w:spacing w:after="0" w:line="240" w:lineRule="auto"/>
              <w:jc w:val="center"/>
              <w:rPr>
                <w:rFonts w:ascii="Arial" w:eastAsia="Times New Roman" w:hAnsi="Arial" w:cs="Arial"/>
                <w:b/>
                <w:bCs/>
                <w:sz w:val="24"/>
                <w:szCs w:val="24"/>
                <w:lang w:eastAsia="el-GR"/>
              </w:rPr>
            </w:pPr>
            <w:r w:rsidRPr="00452360">
              <w:rPr>
                <w:rFonts w:ascii="Arial" w:eastAsia="Times New Roman" w:hAnsi="Arial" w:cs="Arial"/>
                <w:b/>
                <w:bCs/>
                <w:sz w:val="24"/>
                <w:szCs w:val="24"/>
                <w:lang w:eastAsia="el-GR"/>
              </w:rPr>
              <w:t>Γενικές Πληροφορίες</w:t>
            </w:r>
          </w:p>
        </w:tc>
      </w:tr>
      <w:tr w:rsidR="00452360" w:rsidRPr="00452360" w:rsidTr="00452360">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52360" w:rsidRPr="00452360" w:rsidRDefault="00452360" w:rsidP="00452360">
            <w:pPr>
              <w:spacing w:after="0" w:line="240" w:lineRule="auto"/>
              <w:jc w:val="center"/>
              <w:rPr>
                <w:rFonts w:ascii="Arial" w:eastAsia="Times New Roman" w:hAnsi="Arial" w:cs="Arial"/>
                <w:sz w:val="20"/>
                <w:szCs w:val="20"/>
                <w:lang w:eastAsia="el-GR"/>
              </w:rPr>
            </w:pPr>
            <w:r w:rsidRPr="00452360">
              <w:rPr>
                <w:rFonts w:ascii="Arial" w:eastAsia="Times New Roman" w:hAnsi="Arial" w:cs="Arial"/>
                <w:sz w:val="20"/>
                <w:szCs w:val="20"/>
                <w:lang w:eastAsia="el-GR"/>
              </w:rPr>
              <w:t>Paliria</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52360" w:rsidRPr="00452360" w:rsidRDefault="00452360" w:rsidP="00452360">
            <w:pPr>
              <w:spacing w:after="0" w:line="240" w:lineRule="auto"/>
              <w:jc w:val="center"/>
              <w:rPr>
                <w:rFonts w:ascii="Arial" w:eastAsia="Times New Roman" w:hAnsi="Arial" w:cs="Arial"/>
                <w:sz w:val="20"/>
                <w:szCs w:val="20"/>
                <w:lang w:eastAsia="el-GR"/>
              </w:rPr>
            </w:pPr>
            <w:r w:rsidRPr="00452360">
              <w:rPr>
                <w:rFonts w:ascii="Arial" w:eastAsia="Times New Roman" w:hAnsi="Arial" w:cs="Arial"/>
                <w:sz w:val="20"/>
                <w:szCs w:val="20"/>
                <w:lang w:eastAsia="el-GR"/>
              </w:rPr>
              <w:t>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52360" w:rsidRPr="00452360" w:rsidRDefault="00452360" w:rsidP="00452360">
            <w:pPr>
              <w:spacing w:after="0" w:line="240" w:lineRule="auto"/>
              <w:jc w:val="center"/>
              <w:rPr>
                <w:rFonts w:ascii="Arial" w:eastAsia="Times New Roman" w:hAnsi="Arial" w:cs="Arial"/>
                <w:sz w:val="20"/>
                <w:szCs w:val="20"/>
                <w:lang w:eastAsia="el-GR"/>
              </w:rPr>
            </w:pPr>
            <w:r w:rsidRPr="00452360">
              <w:rPr>
                <w:rFonts w:ascii="Arial" w:eastAsia="Times New Roman" w:hAnsi="Arial" w:cs="Arial"/>
                <w:sz w:val="20"/>
                <w:szCs w:val="20"/>
                <w:lang w:eastAsia="el-GR"/>
              </w:rPr>
              <w:t>Πρωινό</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52360" w:rsidRPr="00452360" w:rsidRDefault="00452360" w:rsidP="00452360">
            <w:pPr>
              <w:spacing w:after="240" w:line="240" w:lineRule="auto"/>
              <w:jc w:val="center"/>
              <w:rPr>
                <w:rFonts w:ascii="Arial" w:eastAsia="Times New Roman" w:hAnsi="Arial" w:cs="Arial"/>
                <w:sz w:val="20"/>
                <w:szCs w:val="20"/>
                <w:lang w:eastAsia="el-GR"/>
              </w:rPr>
            </w:pPr>
            <w:proofErr w:type="spellStart"/>
            <w:r w:rsidRPr="00452360">
              <w:rPr>
                <w:rFonts w:ascii="Arial" w:eastAsia="Times New Roman" w:hAnsi="Arial" w:cs="Arial"/>
                <w:sz w:val="20"/>
                <w:szCs w:val="20"/>
                <w:lang w:eastAsia="el-GR"/>
              </w:rPr>
              <w:t>Early</w:t>
            </w:r>
            <w:proofErr w:type="spellEnd"/>
            <w:r w:rsidRPr="00452360">
              <w:rPr>
                <w:rFonts w:ascii="Arial" w:eastAsia="Times New Roman" w:hAnsi="Arial" w:cs="Arial"/>
                <w:sz w:val="20"/>
                <w:szCs w:val="20"/>
                <w:lang w:eastAsia="el-GR"/>
              </w:rPr>
              <w:t xml:space="preserve"> booking τιμή: 220€ (Για τις πρώτες 10 θέσεις) Κανονική τιμή: 240€</w:t>
            </w:r>
            <w:r w:rsidRPr="00452360">
              <w:rPr>
                <w:rFonts w:ascii="Arial" w:eastAsia="Times New Roman" w:hAnsi="Arial" w:cs="Arial"/>
                <w:sz w:val="20"/>
                <w:szCs w:val="20"/>
                <w:lang w:eastAsia="el-GR"/>
              </w:rPr>
              <w:br/>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52360" w:rsidRPr="00452360" w:rsidRDefault="00452360" w:rsidP="00452360">
            <w:pPr>
              <w:spacing w:after="0" w:line="240" w:lineRule="auto"/>
              <w:jc w:val="center"/>
              <w:rPr>
                <w:rFonts w:ascii="Arial" w:eastAsia="Times New Roman" w:hAnsi="Arial" w:cs="Arial"/>
                <w:sz w:val="20"/>
                <w:szCs w:val="20"/>
                <w:lang w:eastAsia="el-GR"/>
              </w:rPr>
            </w:pPr>
            <w:r w:rsidRPr="00452360">
              <w:rPr>
                <w:rFonts w:ascii="Arial" w:eastAsia="Times New Roman" w:hAnsi="Arial" w:cs="Arial"/>
                <w:sz w:val="20"/>
                <w:szCs w:val="20"/>
                <w:lang w:eastAsia="el-GR"/>
              </w:rPr>
              <w:t>90€</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52360" w:rsidRPr="00452360" w:rsidRDefault="00452360" w:rsidP="00452360">
            <w:pPr>
              <w:spacing w:after="0" w:line="240" w:lineRule="auto"/>
              <w:jc w:val="center"/>
              <w:rPr>
                <w:rFonts w:ascii="Arial" w:eastAsia="Times New Roman" w:hAnsi="Arial" w:cs="Arial"/>
                <w:sz w:val="20"/>
                <w:szCs w:val="20"/>
                <w:lang w:eastAsia="el-GR"/>
              </w:rPr>
            </w:pPr>
            <w:r w:rsidRPr="00452360">
              <w:rPr>
                <w:rFonts w:ascii="Arial" w:eastAsia="Times New Roman" w:hAnsi="Arial" w:cs="Arial"/>
                <w:sz w:val="20"/>
                <w:szCs w:val="20"/>
                <w:lang w:eastAsia="el-GR"/>
              </w:rPr>
              <w:t>115€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52360" w:rsidRPr="00452360" w:rsidRDefault="00452360" w:rsidP="00452360">
            <w:pPr>
              <w:spacing w:after="0" w:line="240" w:lineRule="auto"/>
              <w:jc w:val="center"/>
              <w:rPr>
                <w:rFonts w:ascii="Arial" w:eastAsia="Times New Roman" w:hAnsi="Arial" w:cs="Arial"/>
                <w:sz w:val="20"/>
                <w:szCs w:val="20"/>
                <w:lang w:eastAsia="el-GR"/>
              </w:rPr>
            </w:pPr>
          </w:p>
        </w:tc>
      </w:tr>
      <w:tr w:rsidR="00452360" w:rsidRPr="00452360" w:rsidTr="00452360">
        <w:trPr>
          <w:trHeight w:val="990"/>
        </w:trPr>
        <w:tc>
          <w:tcPr>
            <w:tcW w:w="0" w:type="auto"/>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452360" w:rsidRDefault="00452360" w:rsidP="00452360">
            <w:pPr>
              <w:spacing w:after="0" w:line="240" w:lineRule="auto"/>
              <w:rPr>
                <w:rFonts w:ascii="Arial" w:eastAsia="Times New Roman" w:hAnsi="Arial" w:cs="Arial"/>
                <w:bCs/>
                <w:lang w:eastAsia="el-GR"/>
              </w:rPr>
            </w:pPr>
            <w:r w:rsidRPr="00452360">
              <w:rPr>
                <w:rFonts w:ascii="Arial" w:eastAsia="Times New Roman" w:hAnsi="Arial" w:cs="Arial"/>
                <w:b/>
                <w:bCs/>
                <w:lang w:eastAsia="el-GR"/>
              </w:rPr>
              <w:lastRenderedPageBreak/>
              <w:t xml:space="preserve">Στη τιμή περιλαμβάνονται: </w:t>
            </w:r>
            <w:r w:rsidRPr="00452360">
              <w:rPr>
                <w:rFonts w:ascii="Arial" w:eastAsia="Times New Roman" w:hAnsi="Arial" w:cs="Arial"/>
                <w:bCs/>
                <w:lang w:eastAsia="el-GR"/>
              </w:rPr>
              <w:t>Τρεις (3) διανυκτερεύσεις σ</w:t>
            </w:r>
            <w:r>
              <w:rPr>
                <w:rFonts w:ascii="Arial" w:eastAsia="Times New Roman" w:hAnsi="Arial" w:cs="Arial"/>
                <w:bCs/>
                <w:lang w:eastAsia="el-GR"/>
              </w:rPr>
              <w:t>ε</w:t>
            </w:r>
            <w:r w:rsidRPr="00452360">
              <w:rPr>
                <w:rFonts w:ascii="Arial" w:eastAsia="Times New Roman" w:hAnsi="Arial" w:cs="Arial"/>
                <w:bCs/>
                <w:lang w:eastAsia="el-GR"/>
              </w:rPr>
              <w:t xml:space="preserve"> ξενοδοχείο</w:t>
            </w:r>
            <w:r>
              <w:rPr>
                <w:rFonts w:ascii="Arial" w:eastAsia="Times New Roman" w:hAnsi="Arial" w:cs="Arial"/>
                <w:bCs/>
                <w:lang w:eastAsia="el-GR"/>
              </w:rPr>
              <w:t xml:space="preserve"> 3*.</w:t>
            </w:r>
            <w:r w:rsidRPr="00452360">
              <w:rPr>
                <w:rFonts w:ascii="Arial" w:eastAsia="Times New Roman" w:hAnsi="Arial" w:cs="Arial"/>
                <w:bCs/>
                <w:lang w:eastAsia="el-GR"/>
              </w:rPr>
              <w:t xml:space="preserve"> </w:t>
            </w:r>
            <w:bookmarkStart w:id="0" w:name="_GoBack"/>
            <w:bookmarkEnd w:id="0"/>
            <w:r w:rsidRPr="00452360">
              <w:rPr>
                <w:rFonts w:ascii="Arial" w:eastAsia="Times New Roman" w:hAnsi="Arial" w:cs="Arial"/>
                <w:bCs/>
                <w:lang w:eastAsia="el-GR"/>
              </w:rPr>
              <w:t xml:space="preserve">Πρωινό στον χώρο του ξενοδοχείου καθημερινά. Τη μεταφορά, εκδρομές και περιηγήσεις που περιλαμβάνονται στο αναλυτικό </w:t>
            </w:r>
            <w:r>
              <w:rPr>
                <w:rFonts w:ascii="Arial" w:eastAsia="Times New Roman" w:hAnsi="Arial" w:cs="Arial"/>
                <w:bCs/>
                <w:lang w:eastAsia="el-GR"/>
              </w:rPr>
              <w:t xml:space="preserve">μας </w:t>
            </w:r>
            <w:r w:rsidRPr="00452360">
              <w:rPr>
                <w:rFonts w:ascii="Arial" w:eastAsia="Times New Roman" w:hAnsi="Arial" w:cs="Arial"/>
                <w:bCs/>
                <w:lang w:eastAsia="el-GR"/>
              </w:rPr>
              <w:t>πρόγραμμα.</w:t>
            </w:r>
            <w:r>
              <w:rPr>
                <w:rFonts w:ascii="Arial" w:eastAsia="Times New Roman" w:hAnsi="Arial" w:cs="Arial"/>
                <w:bCs/>
                <w:lang w:eastAsia="el-GR"/>
              </w:rPr>
              <w:t xml:space="preserve"> </w:t>
            </w:r>
            <w:r w:rsidRPr="00452360">
              <w:rPr>
                <w:rFonts w:ascii="Arial" w:eastAsia="Times New Roman" w:hAnsi="Arial" w:cs="Arial"/>
                <w:bCs/>
                <w:lang w:eastAsia="el-GR"/>
              </w:rPr>
              <w:t>Έμπειρος συνοδός-αρχηγός του γραφείου μας καθ’ όλη τη διάρκεια της εκδρομής. Ασφάλεια αστικής ευθύνης και ιατροφαρμακευτικής περίθαλψης.</w:t>
            </w:r>
          </w:p>
          <w:p w:rsidR="00452360" w:rsidRPr="00452360" w:rsidRDefault="00452360" w:rsidP="00452360">
            <w:pPr>
              <w:spacing w:after="0" w:line="240" w:lineRule="auto"/>
              <w:rPr>
                <w:rFonts w:ascii="Arial" w:eastAsia="Times New Roman" w:hAnsi="Arial" w:cs="Arial"/>
                <w:b/>
                <w:bCs/>
                <w:lang w:eastAsia="el-GR"/>
              </w:rPr>
            </w:pPr>
            <w:r w:rsidRPr="00452360">
              <w:rPr>
                <w:rFonts w:ascii="Arial" w:eastAsia="Times New Roman" w:hAnsi="Arial" w:cs="Arial"/>
                <w:b/>
                <w:bCs/>
                <w:lang w:eastAsia="el-GR"/>
              </w:rPr>
              <w:t xml:space="preserve">Δεν περιλαμβάνονται: </w:t>
            </w:r>
            <w:r w:rsidRPr="00452360">
              <w:rPr>
                <w:rFonts w:ascii="Arial" w:eastAsia="Times New Roman" w:hAnsi="Arial" w:cs="Arial"/>
                <w:bCs/>
                <w:lang w:eastAsia="el-GR"/>
              </w:rPr>
              <w:t>Τέλη διαμονής ανά δωμάτιο, ανά διανυκτέρευση.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452360" w:rsidRPr="00452360" w:rsidTr="00452360">
        <w:trPr>
          <w:trHeight w:val="1065"/>
        </w:trPr>
        <w:tc>
          <w:tcPr>
            <w:tcW w:w="0" w:type="auto"/>
            <w:gridSpan w:val="7"/>
            <w:vMerge/>
            <w:tcBorders>
              <w:top w:val="single" w:sz="6" w:space="0" w:color="CCCCCC"/>
              <w:left w:val="single" w:sz="12" w:space="0" w:color="000000"/>
              <w:bottom w:val="single" w:sz="12" w:space="0" w:color="000000"/>
              <w:right w:val="single" w:sz="12" w:space="0" w:color="000000"/>
            </w:tcBorders>
            <w:vAlign w:val="center"/>
            <w:hideMark/>
          </w:tcPr>
          <w:p w:rsidR="00452360" w:rsidRPr="00452360" w:rsidRDefault="00452360" w:rsidP="00452360">
            <w:pPr>
              <w:spacing w:after="0" w:line="240" w:lineRule="auto"/>
              <w:rPr>
                <w:rFonts w:ascii="Arial" w:eastAsia="Times New Roman" w:hAnsi="Arial" w:cs="Arial"/>
                <w:b/>
                <w:bCs/>
                <w:lang w:eastAsia="el-GR"/>
              </w:rPr>
            </w:pPr>
          </w:p>
        </w:tc>
      </w:tr>
    </w:tbl>
    <w:p w:rsidR="00452360" w:rsidRPr="004B05A1" w:rsidRDefault="00452360" w:rsidP="00452360">
      <w:pPr>
        <w:pStyle w:val="a4"/>
        <w:rPr>
          <w:rFonts w:asciiTheme="minorHAnsi" w:eastAsia="PFBulletinSansPro-Light" w:hAnsiTheme="minorHAnsi" w:cstheme="minorHAnsi"/>
          <w:sz w:val="22"/>
          <w:szCs w:val="22"/>
        </w:rPr>
      </w:pPr>
    </w:p>
    <w:p w:rsidR="00452360" w:rsidRPr="00452360" w:rsidRDefault="00452360" w:rsidP="00452360">
      <w:pPr>
        <w:rPr>
          <w:b/>
        </w:rPr>
      </w:pPr>
    </w:p>
    <w:sectPr w:rsidR="00452360" w:rsidRPr="004523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FBulletinSansPro-Light">
    <w:altName w:val="Arial Unicode MS"/>
    <w:charset w:val="80"/>
    <w:family w:val="swiss"/>
    <w:pitch w:val="default"/>
    <w:sig w:usb0="00000001" w:usb1="08070000" w:usb2="00000010" w:usb3="00000000" w:csb0="00060001" w:csb1="00000000"/>
  </w:font>
  <w:font w:name="PFDinTextCondPro-Bold">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D5E48"/>
    <w:multiLevelType w:val="hybridMultilevel"/>
    <w:tmpl w:val="6C684D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360"/>
    <w:rsid w:val="00452360"/>
    <w:rsid w:val="00CB70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732C2"/>
  <w15:chartTrackingRefBased/>
  <w15:docId w15:val="{83692273-F59B-49CE-BB26-5156B4B5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2360"/>
    <w:pPr>
      <w:ind w:left="720"/>
      <w:contextualSpacing/>
    </w:pPr>
  </w:style>
  <w:style w:type="paragraph" w:styleId="a4">
    <w:name w:val="No Spacing"/>
    <w:uiPriority w:val="1"/>
    <w:qFormat/>
    <w:rsid w:val="00452360"/>
    <w:pPr>
      <w:spacing w:after="0"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936931">
      <w:bodyDiv w:val="1"/>
      <w:marLeft w:val="0"/>
      <w:marRight w:val="0"/>
      <w:marTop w:val="0"/>
      <w:marBottom w:val="0"/>
      <w:divBdr>
        <w:top w:val="none" w:sz="0" w:space="0" w:color="auto"/>
        <w:left w:val="none" w:sz="0" w:space="0" w:color="auto"/>
        <w:bottom w:val="none" w:sz="0" w:space="0" w:color="auto"/>
        <w:right w:val="none" w:sz="0" w:space="0" w:color="auto"/>
      </w:divBdr>
      <w:divsChild>
        <w:div w:id="1913002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405</Words>
  <Characters>2190</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2023-09-22T06:44:00Z</dcterms:created>
  <dcterms:modified xsi:type="dcterms:W3CDTF">2023-09-22T06:49:00Z</dcterms:modified>
</cp:coreProperties>
</file>